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007786A3" w14:textId="77777777" w:rsidR="00663FFF" w:rsidRDefault="00663FFF" w:rsidP="00663FFF">
            <w:pPr>
              <w:spacing w:line="276" w:lineRule="auto"/>
              <w:jc w:val="center"/>
              <w:rPr>
                <w:rFonts w:ascii="Gill Sans MT" w:hAnsi="Gill Sans MT"/>
                <w:b/>
                <w:bCs/>
              </w:rPr>
            </w:pPr>
            <w:r w:rsidRPr="00663FFF">
              <w:rPr>
                <w:rFonts w:ascii="Gill Sans MT" w:hAnsi="Gill Sans MT"/>
                <w:b/>
                <w:bCs/>
              </w:rPr>
              <w:t xml:space="preserve">Priest in Charge of </w:t>
            </w:r>
          </w:p>
          <w:p w14:paraId="6826FC06" w14:textId="2D5FDC4D" w:rsidR="00663FFF" w:rsidRDefault="00663FFF" w:rsidP="00663FFF">
            <w:pPr>
              <w:spacing w:line="276" w:lineRule="auto"/>
              <w:jc w:val="center"/>
              <w:rPr>
                <w:rFonts w:ascii="Gill Sans MT" w:hAnsi="Gill Sans MT"/>
                <w:b/>
                <w:bCs/>
              </w:rPr>
            </w:pPr>
            <w:r w:rsidRPr="00663FFF">
              <w:rPr>
                <w:rFonts w:ascii="Gill Sans MT" w:hAnsi="Gill Sans MT"/>
                <w:b/>
                <w:bCs/>
              </w:rPr>
              <w:t xml:space="preserve">the Benefice of Chapel-en-le-Firth </w:t>
            </w:r>
          </w:p>
          <w:p w14:paraId="0F5EC906" w14:textId="77777777" w:rsidR="00663FFF" w:rsidRDefault="00663FFF" w:rsidP="00663FFF">
            <w:pPr>
              <w:spacing w:line="276" w:lineRule="auto"/>
              <w:jc w:val="center"/>
              <w:rPr>
                <w:rFonts w:ascii="Gill Sans MT" w:hAnsi="Gill Sans MT"/>
                <w:b/>
                <w:bCs/>
              </w:rPr>
            </w:pPr>
            <w:r w:rsidRPr="00663FFF">
              <w:rPr>
                <w:rFonts w:ascii="Gill Sans MT" w:hAnsi="Gill Sans MT"/>
                <w:b/>
                <w:bCs/>
              </w:rPr>
              <w:t xml:space="preserve">and the Benefice of </w:t>
            </w:r>
          </w:p>
          <w:p w14:paraId="3260895A" w14:textId="3A9F6126" w:rsidR="00663FFF" w:rsidRPr="00663FFF" w:rsidRDefault="00663FFF" w:rsidP="00663FFF">
            <w:pPr>
              <w:spacing w:after="0"/>
              <w:jc w:val="center"/>
              <w:rPr>
                <w:rFonts w:ascii="Gill Sans MT" w:hAnsi="Gill Sans MT"/>
                <w:b/>
                <w:bCs/>
              </w:rPr>
            </w:pPr>
            <w:r w:rsidRPr="00663FFF">
              <w:rPr>
                <w:rFonts w:ascii="Gill Sans MT" w:hAnsi="Gill Sans MT"/>
                <w:b/>
                <w:bCs/>
              </w:rPr>
              <w:t>Chinley with Buxworth and Hayfield</w:t>
            </w:r>
          </w:p>
          <w:p w14:paraId="42D5050F" w14:textId="3C820B0D" w:rsidR="00781C9C" w:rsidRPr="000651C3" w:rsidRDefault="00781C9C" w:rsidP="008B59C1">
            <w:pPr>
              <w:pStyle w:val="xmsonormal"/>
              <w:rPr>
                <w:rFonts w:ascii="Gill Sans MT" w:eastAsiaTheme="minorEastAsia" w:hAnsi="Gill Sans MT"/>
                <w:szCs w:val="24"/>
              </w:rPr>
            </w:pP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A41280">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5B0A2A9B" w:rsidR="007F3C58" w:rsidRDefault="00A41280" w:rsidP="007F3C58">
            <w:pPr>
              <w:spacing w:line="276" w:lineRule="auto"/>
            </w:pPr>
            <w:r>
              <w:t>Noon, 16</w:t>
            </w:r>
            <w:r w:rsidRPr="00A41280">
              <w:rPr>
                <w:vertAlign w:val="superscript"/>
              </w:rPr>
              <w:t>th</w:t>
            </w:r>
            <w:r>
              <w:t xml:space="preserve"> February 2024</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A41280">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75AADDD7" w:rsidR="007F3C58" w:rsidRDefault="00A41280" w:rsidP="007F3C58">
            <w:r>
              <w:t>12</w:t>
            </w:r>
            <w:r w:rsidRPr="00A41280">
              <w:rPr>
                <w:vertAlign w:val="superscript"/>
              </w:rPr>
              <w:t>th</w:t>
            </w:r>
            <w:r>
              <w:t xml:space="preserve"> March 2024</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A41280">
                  <w:pPr>
                    <w:framePr w:hSpace="180" w:wrap="around" w:vAnchor="text" w:hAnchor="text" w:y="1"/>
                    <w:ind w:left="-250"/>
                    <w:suppressOverlap/>
                  </w:pPr>
                </w:p>
                <w:p w14:paraId="42D5071D" w14:textId="77777777" w:rsidR="009211AF" w:rsidRDefault="009211AF" w:rsidP="00A41280">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BD5BB" w14:textId="77777777" w:rsidR="0004274E" w:rsidRDefault="0004274E" w:rsidP="009B7117">
      <w:pPr>
        <w:spacing w:after="0" w:line="240" w:lineRule="auto"/>
      </w:pPr>
      <w:r>
        <w:separator/>
      </w:r>
    </w:p>
  </w:endnote>
  <w:endnote w:type="continuationSeparator" w:id="0">
    <w:p w14:paraId="358D1D16" w14:textId="77777777" w:rsidR="0004274E" w:rsidRDefault="0004274E" w:rsidP="009B7117">
      <w:pPr>
        <w:spacing w:after="0" w:line="240" w:lineRule="auto"/>
      </w:pPr>
      <w:r>
        <w:continuationSeparator/>
      </w:r>
    </w:p>
  </w:endnote>
  <w:endnote w:type="continuationNotice" w:id="1">
    <w:p w14:paraId="334F8C75" w14:textId="77777777" w:rsidR="0004274E" w:rsidRDefault="0004274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663FFF" w:rsidP="007E4375">
      <w:pPr>
        <w:rPr>
          <w:rFonts w:ascii="Gill Sans MT" w:hAnsi="Gill Sans MT"/>
          <w:szCs w:val="24"/>
          <w:lang w:val="en"/>
        </w:rPr>
      </w:pPr>
      <w:hyperlink r:id="rId11" w:history="1">
        <w:r w:rsidR="007E4375" w:rsidRPr="00125F86">
          <w:rPr>
            <w:rStyle w:val="Hyperlink"/>
            <w:rFonts w:ascii="Gill Sans MT" w:hAnsi="Gill Sans MT"/>
            <w:szCs w:val="24"/>
            <w:lang w:val="en"/>
          </w:rPr>
          <w:t>https://www.churchofengland.org/sites/default/files/2017-10/Safeguarding%20Records-%20Retention%20Tool%20kit%20-Dec%2015.pdf</w:t>
        </w:r>
      </w:hyperlink>
      <w:r w:rsidR="007E4375"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6A748" w14:textId="77777777" w:rsidR="0004274E" w:rsidRDefault="0004274E" w:rsidP="009B7117">
      <w:pPr>
        <w:spacing w:after="0" w:line="240" w:lineRule="auto"/>
      </w:pPr>
      <w:r>
        <w:separator/>
      </w:r>
    </w:p>
  </w:footnote>
  <w:footnote w:type="continuationSeparator" w:id="0">
    <w:p w14:paraId="32DFB554" w14:textId="77777777" w:rsidR="0004274E" w:rsidRDefault="0004274E" w:rsidP="009B7117">
      <w:pPr>
        <w:spacing w:after="0" w:line="240" w:lineRule="auto"/>
      </w:pPr>
      <w:r>
        <w:continuationSeparator/>
      </w:r>
    </w:p>
  </w:footnote>
  <w:footnote w:type="continuationNotice" w:id="1">
    <w:p w14:paraId="5FDF3A7D" w14:textId="77777777" w:rsidR="0004274E" w:rsidRDefault="000427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2FDF"/>
    <w:rsid w:val="0028015A"/>
    <w:rsid w:val="00283107"/>
    <w:rsid w:val="002B0EA7"/>
    <w:rsid w:val="002E2E6E"/>
    <w:rsid w:val="002E429C"/>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53D5"/>
    <w:rsid w:val="0062767C"/>
    <w:rsid w:val="00637B3F"/>
    <w:rsid w:val="00654729"/>
    <w:rsid w:val="00663FFF"/>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0C62"/>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A41280"/>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3072FF"/>
    <w:rsid w:val="006A6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6" ma:contentTypeDescription="Create a new document." ma:contentTypeScope="" ma:versionID="d0b4845f506ea756eee1873c7af37b3f">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74e40fe477fbcb3d6afff11566332732"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E6024B65-AB84-494E-83F8-B55D06698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A0A6B8B1-F9F9-46ED-A28E-1B49AB99C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3551</Words>
  <Characters>20245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7</cp:revision>
  <cp:lastPrinted>2015-05-06T14:24:00Z</cp:lastPrinted>
  <dcterms:created xsi:type="dcterms:W3CDTF">2023-06-23T16:13:00Z</dcterms:created>
  <dcterms:modified xsi:type="dcterms:W3CDTF">2024-01-18T12:49:00Z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